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Medizinische Druckluftanlage -RLT-Anlage zur Luftversorgung-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